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Pr="000278A9" w:rsidRDefault="001D1F66" w:rsidP="001D1F66">
      <w:pPr>
        <w:ind w:firstLine="709"/>
        <w:jc w:val="center"/>
        <w:rPr>
          <w:sz w:val="22"/>
          <w:szCs w:val="22"/>
        </w:rPr>
      </w:pPr>
      <w:r w:rsidRPr="000278A9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D1F66" w:rsidRDefault="007A3FCF" w:rsidP="001D1F66">
      <w:pPr>
        <w:ind w:firstLine="709"/>
        <w:jc w:val="center"/>
        <w:rPr>
          <w:sz w:val="22"/>
          <w:szCs w:val="22"/>
        </w:rPr>
      </w:pPr>
      <w:r w:rsidRPr="000278A9">
        <w:rPr>
          <w:sz w:val="22"/>
          <w:szCs w:val="22"/>
        </w:rPr>
        <w:t>по автобусному м</w:t>
      </w:r>
      <w:r w:rsidR="001D1F66" w:rsidRPr="000278A9">
        <w:rPr>
          <w:sz w:val="22"/>
          <w:szCs w:val="22"/>
        </w:rPr>
        <w:t>аршрут</w:t>
      </w:r>
      <w:r w:rsidRPr="000278A9">
        <w:rPr>
          <w:sz w:val="22"/>
          <w:szCs w:val="22"/>
        </w:rPr>
        <w:t>у</w:t>
      </w:r>
      <w:r w:rsidR="001D1F66" w:rsidRPr="000278A9">
        <w:rPr>
          <w:sz w:val="22"/>
          <w:szCs w:val="22"/>
        </w:rPr>
        <w:t xml:space="preserve"> </w:t>
      </w:r>
      <w:r w:rsidR="000F5B2F">
        <w:rPr>
          <w:sz w:val="22"/>
          <w:szCs w:val="22"/>
        </w:rPr>
        <w:t>№75М «Онкологический центр – ул. 3-я Агрегатная»</w:t>
      </w:r>
    </w:p>
    <w:p w:rsidR="006A5899" w:rsidRPr="000278A9" w:rsidRDefault="006A5899" w:rsidP="001D1F66">
      <w:pPr>
        <w:ind w:firstLine="709"/>
        <w:jc w:val="center"/>
        <w:rPr>
          <w:sz w:val="22"/>
          <w:szCs w:val="22"/>
        </w:rPr>
      </w:pPr>
    </w:p>
    <w:tbl>
      <w:tblPr>
        <w:tblW w:w="9386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145"/>
        <w:gridCol w:w="1127"/>
        <w:gridCol w:w="1000"/>
        <w:gridCol w:w="1406"/>
        <w:gridCol w:w="1148"/>
        <w:gridCol w:w="1120"/>
        <w:gridCol w:w="16"/>
        <w:gridCol w:w="14"/>
      </w:tblGrid>
      <w:tr w:rsidR="000F5B2F" w:rsidRPr="00646CA5" w:rsidTr="00551983">
        <w:trPr>
          <w:trHeight w:val="70"/>
        </w:trPr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color w:val="000000"/>
                <w:sz w:val="22"/>
                <w:szCs w:val="22"/>
              </w:rPr>
            </w:pPr>
            <w:r w:rsidRPr="00646CA5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color w:val="000000"/>
                <w:sz w:val="22"/>
                <w:szCs w:val="22"/>
              </w:rPr>
            </w:pPr>
            <w:r w:rsidRPr="00646CA5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0F5B2F" w:rsidRPr="00646CA5" w:rsidTr="00551983">
        <w:trPr>
          <w:gridAfter w:val="1"/>
          <w:wAfter w:w="14" w:type="dxa"/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color w:val="000000"/>
                <w:sz w:val="22"/>
                <w:szCs w:val="22"/>
              </w:rPr>
            </w:pPr>
            <w:r w:rsidRPr="00646CA5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646CA5">
              <w:rPr>
                <w:color w:val="000000"/>
                <w:sz w:val="22"/>
                <w:szCs w:val="22"/>
              </w:rPr>
              <w:br/>
              <w:t>Онкологический центр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color w:val="000000"/>
                <w:sz w:val="22"/>
                <w:szCs w:val="22"/>
              </w:rPr>
            </w:pPr>
            <w:r w:rsidRPr="00646CA5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646CA5">
              <w:rPr>
                <w:color w:val="000000"/>
                <w:sz w:val="22"/>
                <w:szCs w:val="22"/>
              </w:rPr>
              <w:br/>
              <w:t>ул. 3-я Агрегатная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color w:val="000000"/>
                <w:sz w:val="22"/>
                <w:szCs w:val="22"/>
              </w:rPr>
            </w:pPr>
            <w:r w:rsidRPr="00646CA5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646CA5">
              <w:rPr>
                <w:color w:val="000000"/>
                <w:sz w:val="22"/>
                <w:szCs w:val="22"/>
              </w:rPr>
              <w:br/>
              <w:t>Онкологический центр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color w:val="000000"/>
                <w:sz w:val="22"/>
                <w:szCs w:val="22"/>
              </w:rPr>
            </w:pPr>
            <w:r w:rsidRPr="00646CA5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646CA5">
              <w:rPr>
                <w:color w:val="000000"/>
                <w:sz w:val="22"/>
                <w:szCs w:val="22"/>
              </w:rPr>
              <w:br/>
              <w:t>ул. 3-я Агрегатная</w:t>
            </w:r>
          </w:p>
        </w:tc>
      </w:tr>
      <w:tr w:rsidR="000F5B2F" w:rsidRPr="00646CA5" w:rsidTr="00551983">
        <w:trPr>
          <w:gridAfter w:val="2"/>
          <w:wAfter w:w="30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color w:val="000000"/>
                <w:sz w:val="22"/>
                <w:szCs w:val="22"/>
              </w:rPr>
            </w:pPr>
            <w:r w:rsidRPr="00646CA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color w:val="000000"/>
                <w:sz w:val="22"/>
                <w:szCs w:val="22"/>
              </w:rPr>
            </w:pPr>
            <w:r w:rsidRPr="00646CA5">
              <w:rPr>
                <w:color w:val="000000"/>
                <w:sz w:val="22"/>
                <w:szCs w:val="22"/>
              </w:rPr>
              <w:t>Время</w:t>
            </w:r>
            <w:r w:rsidRPr="00646CA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646CA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646C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color w:val="000000"/>
                <w:sz w:val="22"/>
                <w:szCs w:val="22"/>
              </w:rPr>
            </w:pPr>
            <w:r w:rsidRPr="00646CA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color w:val="000000"/>
                <w:sz w:val="22"/>
                <w:szCs w:val="22"/>
              </w:rPr>
            </w:pPr>
            <w:r w:rsidRPr="00646CA5">
              <w:rPr>
                <w:color w:val="000000"/>
                <w:sz w:val="22"/>
                <w:szCs w:val="22"/>
              </w:rPr>
              <w:t>Время</w:t>
            </w:r>
            <w:r w:rsidRPr="00646CA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646CA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646C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color w:val="000000"/>
                <w:sz w:val="22"/>
                <w:szCs w:val="22"/>
              </w:rPr>
            </w:pPr>
            <w:r w:rsidRPr="00646CA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color w:val="000000"/>
                <w:sz w:val="22"/>
                <w:szCs w:val="22"/>
              </w:rPr>
            </w:pPr>
            <w:r w:rsidRPr="00646CA5">
              <w:rPr>
                <w:color w:val="000000"/>
                <w:sz w:val="22"/>
                <w:szCs w:val="22"/>
              </w:rPr>
              <w:t>Время</w:t>
            </w:r>
            <w:r w:rsidRPr="00646CA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646CA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646C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color w:val="000000"/>
                <w:sz w:val="22"/>
                <w:szCs w:val="22"/>
              </w:rPr>
            </w:pPr>
            <w:r w:rsidRPr="00646CA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color w:val="000000"/>
                <w:sz w:val="22"/>
                <w:szCs w:val="22"/>
              </w:rPr>
            </w:pPr>
            <w:r w:rsidRPr="00646CA5">
              <w:rPr>
                <w:color w:val="000000"/>
                <w:sz w:val="22"/>
                <w:szCs w:val="22"/>
              </w:rPr>
              <w:t>Время</w:t>
            </w:r>
            <w:r w:rsidRPr="00646CA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646CA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646CA5">
              <w:rPr>
                <w:color w:val="000000"/>
                <w:sz w:val="22"/>
                <w:szCs w:val="22"/>
              </w:rPr>
              <w:t>)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5:00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5:00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5:00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5:00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5:25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6:10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5:30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6:36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6:01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6:35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6:06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6:54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6:37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6:50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6:30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6:55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7:17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7:00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7:28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7:13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7:46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7:23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7:45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7:31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8:07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7:47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8:06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7:49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8:37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8:11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8:22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8:07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8:58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8:35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8:43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8:25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9:46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8:59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9:20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8:43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10:34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9:47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9:54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9:19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11:18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10:35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10:12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9:55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11:46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11:23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10:48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10:13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12:10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11:47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11:24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10:47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12:39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12:11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11:42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11:25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12:35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12:00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11:43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14:10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13:23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12:20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12:01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14:58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14:11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12:36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12:19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15:22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14:59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12:54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12:37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15:49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15:23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13:12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12:57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16:10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15:47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13:34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13:13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16:34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16:11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14:06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13:31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16:58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16:35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14:45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14:07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17:22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16:59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15:13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14:43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17:49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17:23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15:54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15:19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18:30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17:47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16:26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15:55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18:35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16:48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16:31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18:59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17:03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16:49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17:24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17:07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17:40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17:25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17:43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18:34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18:01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19:12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18:35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19:50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18:55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19:13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</w:tr>
      <w:tr w:rsidR="000F5B2F" w:rsidRPr="00646CA5" w:rsidTr="00551983">
        <w:trPr>
          <w:gridAfter w:val="2"/>
          <w:wAfter w:w="30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19:49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CA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2F" w:rsidRPr="00646CA5" w:rsidRDefault="000F5B2F" w:rsidP="00551983">
            <w:pPr>
              <w:jc w:val="center"/>
              <w:rPr>
                <w:bCs/>
                <w:sz w:val="22"/>
                <w:szCs w:val="22"/>
              </w:rPr>
            </w:pPr>
            <w:r w:rsidRPr="00646CA5">
              <w:rPr>
                <w:bCs/>
                <w:sz w:val="22"/>
                <w:szCs w:val="22"/>
              </w:rPr>
              <w:t> </w:t>
            </w:r>
          </w:p>
        </w:tc>
      </w:tr>
    </w:tbl>
    <w:p w:rsidR="00D15CA7" w:rsidRPr="000278A9" w:rsidRDefault="00D15CA7">
      <w:bookmarkStart w:id="0" w:name="_GoBack"/>
      <w:bookmarkEnd w:id="0"/>
    </w:p>
    <w:sectPr w:rsidR="00D15CA7" w:rsidRPr="000278A9" w:rsidSect="007A3F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25849"/>
    <w:rsid w:val="000278A9"/>
    <w:rsid w:val="000F5B2F"/>
    <w:rsid w:val="001D1F66"/>
    <w:rsid w:val="006A5899"/>
    <w:rsid w:val="007A3FCF"/>
    <w:rsid w:val="00A9260E"/>
    <w:rsid w:val="00CE0FE3"/>
    <w:rsid w:val="00CE34CC"/>
    <w:rsid w:val="00D15CA7"/>
    <w:rsid w:val="00E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2023-08-31T09:24:00Z</dcterms:created>
  <dcterms:modified xsi:type="dcterms:W3CDTF">2023-08-31T09:26:00Z</dcterms:modified>
</cp:coreProperties>
</file>